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C7F" w:rsidRDefault="00FB2C7F" w:rsidP="00FB2C7F">
      <w:pPr>
        <w:pStyle w:val="Tytu"/>
        <w:rPr>
          <w:sz w:val="96"/>
          <w:szCs w:val="96"/>
        </w:rPr>
      </w:pPr>
      <w:r>
        <w:rPr>
          <w:sz w:val="96"/>
          <w:szCs w:val="96"/>
        </w:rPr>
        <w:t>O G Ł O S Z E N I E</w:t>
      </w:r>
    </w:p>
    <w:p w:rsidR="00FB2C7F" w:rsidRDefault="00FB2C7F" w:rsidP="00FB2C7F">
      <w:pPr>
        <w:pStyle w:val="Tytu"/>
        <w:ind w:firstLine="708"/>
        <w:jc w:val="both"/>
        <w:rPr>
          <w:b w:val="0"/>
          <w:bCs w:val="0"/>
          <w:sz w:val="28"/>
        </w:rPr>
      </w:pPr>
    </w:p>
    <w:p w:rsidR="00FB2C7F" w:rsidRDefault="00FB2C7F" w:rsidP="00FB2C7F">
      <w:pPr>
        <w:pStyle w:val="Tytu"/>
        <w:ind w:firstLine="708"/>
        <w:jc w:val="both"/>
        <w:rPr>
          <w:b w:val="0"/>
          <w:bCs w:val="0"/>
          <w:sz w:val="28"/>
        </w:rPr>
      </w:pPr>
    </w:p>
    <w:p w:rsidR="00FB2C7F" w:rsidRPr="00E61563" w:rsidRDefault="00FB2C7F" w:rsidP="00815EBE">
      <w:pPr>
        <w:pStyle w:val="Tytu"/>
        <w:spacing w:line="276" w:lineRule="auto"/>
        <w:ind w:firstLine="708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FB2C7F" w:rsidRPr="00FB2C7F" w:rsidRDefault="00FB2C7F" w:rsidP="00815EBE">
      <w:pPr>
        <w:pStyle w:val="Tytu"/>
        <w:spacing w:line="276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B2C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W dniu </w:t>
      </w:r>
      <w:r w:rsidRPr="00FB2C7F">
        <w:rPr>
          <w:rFonts w:ascii="Times New Roman" w:hAnsi="Times New Roman" w:cs="Times New Roman"/>
          <w:sz w:val="28"/>
          <w:szCs w:val="28"/>
        </w:rPr>
        <w:t xml:space="preserve">30 października 2015 r. </w:t>
      </w:r>
      <w:r w:rsidRPr="00FB2C7F">
        <w:rPr>
          <w:rFonts w:ascii="Times New Roman" w:hAnsi="Times New Roman" w:cs="Times New Roman"/>
          <w:color w:val="000000" w:themeColor="text1"/>
          <w:sz w:val="28"/>
          <w:szCs w:val="28"/>
        </w:rPr>
        <w:t>o godz.15</w:t>
      </w:r>
      <w:r w:rsidRPr="00FB2C7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00</w:t>
      </w:r>
      <w:r w:rsidRPr="00FB2C7F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 </w:t>
      </w:r>
      <w:r w:rsidRPr="00FB2C7F">
        <w:rPr>
          <w:rFonts w:ascii="Times New Roman" w:hAnsi="Times New Roman" w:cs="Times New Roman"/>
          <w:b w:val="0"/>
          <w:bCs w:val="0"/>
          <w:sz w:val="28"/>
          <w:szCs w:val="28"/>
        </w:rPr>
        <w:t>w sali narad Urzędu Gminy w Czernichowie odbędzie się IX sesja Rady Gminy Czernichów</w:t>
      </w:r>
    </w:p>
    <w:p w:rsidR="00FB2C7F" w:rsidRPr="00FB2C7F" w:rsidRDefault="00FB2C7F" w:rsidP="00815EBE">
      <w:pPr>
        <w:pStyle w:val="Tytu"/>
        <w:spacing w:line="276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B2C7F" w:rsidRPr="00FB2C7F" w:rsidRDefault="00FB2C7F" w:rsidP="00815EBE">
      <w:pPr>
        <w:spacing w:line="276" w:lineRule="auto"/>
        <w:jc w:val="both"/>
        <w:rPr>
          <w:bCs/>
          <w:sz w:val="28"/>
          <w:szCs w:val="28"/>
          <w:u w:val="single"/>
        </w:rPr>
      </w:pPr>
      <w:r w:rsidRPr="00FB2C7F">
        <w:rPr>
          <w:bCs/>
          <w:sz w:val="28"/>
          <w:szCs w:val="28"/>
          <w:u w:val="single"/>
        </w:rPr>
        <w:t>Porządek posiedzenia :</w:t>
      </w:r>
    </w:p>
    <w:p w:rsidR="00FB2C7F" w:rsidRPr="00FB2C7F" w:rsidRDefault="00FB2C7F" w:rsidP="00815EBE">
      <w:pPr>
        <w:numPr>
          <w:ilvl w:val="0"/>
          <w:numId w:val="1"/>
        </w:numPr>
        <w:tabs>
          <w:tab w:val="clear" w:pos="360"/>
          <w:tab w:val="num" w:pos="567"/>
        </w:tabs>
        <w:autoSpaceDN w:val="0"/>
        <w:spacing w:line="276" w:lineRule="auto"/>
        <w:ind w:left="567" w:hanging="567"/>
        <w:jc w:val="both"/>
        <w:rPr>
          <w:sz w:val="28"/>
          <w:szCs w:val="28"/>
        </w:rPr>
      </w:pPr>
      <w:r w:rsidRPr="00FB2C7F">
        <w:rPr>
          <w:sz w:val="28"/>
          <w:szCs w:val="28"/>
        </w:rPr>
        <w:t>Otwarcie sesji i stwierdzenie jej prawomocności.</w:t>
      </w:r>
    </w:p>
    <w:p w:rsidR="00FB2C7F" w:rsidRPr="00FB2C7F" w:rsidRDefault="00FB2C7F" w:rsidP="00815EBE">
      <w:pPr>
        <w:numPr>
          <w:ilvl w:val="0"/>
          <w:numId w:val="1"/>
        </w:numPr>
        <w:tabs>
          <w:tab w:val="clear" w:pos="360"/>
          <w:tab w:val="num" w:pos="567"/>
        </w:tabs>
        <w:autoSpaceDN w:val="0"/>
        <w:spacing w:line="276" w:lineRule="auto"/>
        <w:ind w:left="567" w:hanging="567"/>
        <w:jc w:val="both"/>
        <w:rPr>
          <w:sz w:val="28"/>
          <w:szCs w:val="28"/>
        </w:rPr>
      </w:pPr>
      <w:r w:rsidRPr="00FB2C7F">
        <w:rPr>
          <w:sz w:val="28"/>
          <w:szCs w:val="28"/>
        </w:rPr>
        <w:t>Przyjęcie porządku obrad.</w:t>
      </w:r>
    </w:p>
    <w:p w:rsidR="00FB2C7F" w:rsidRPr="00FB2C7F" w:rsidRDefault="00FB2C7F" w:rsidP="00815EBE">
      <w:pPr>
        <w:numPr>
          <w:ilvl w:val="0"/>
          <w:numId w:val="1"/>
        </w:numPr>
        <w:tabs>
          <w:tab w:val="clear" w:pos="360"/>
          <w:tab w:val="num" w:pos="567"/>
        </w:tabs>
        <w:autoSpaceDN w:val="0"/>
        <w:spacing w:line="276" w:lineRule="auto"/>
        <w:ind w:left="567" w:hanging="567"/>
        <w:jc w:val="both"/>
        <w:rPr>
          <w:sz w:val="28"/>
          <w:szCs w:val="28"/>
        </w:rPr>
      </w:pPr>
      <w:r w:rsidRPr="00FB2C7F">
        <w:rPr>
          <w:sz w:val="28"/>
          <w:szCs w:val="28"/>
        </w:rPr>
        <w:t xml:space="preserve">Sprawozdawczość z działalności Wójta. </w:t>
      </w:r>
    </w:p>
    <w:p w:rsidR="00FB2C7F" w:rsidRPr="00FB2C7F" w:rsidRDefault="00FB2C7F" w:rsidP="00815EBE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bCs/>
          <w:sz w:val="28"/>
          <w:szCs w:val="28"/>
        </w:rPr>
      </w:pPr>
      <w:r w:rsidRPr="00FB2C7F">
        <w:rPr>
          <w:sz w:val="28"/>
          <w:szCs w:val="28"/>
        </w:rPr>
        <w:t xml:space="preserve">Interpelacje i zapytania. </w:t>
      </w:r>
    </w:p>
    <w:p w:rsidR="00FB2C7F" w:rsidRPr="00FB2C7F" w:rsidRDefault="00FB2C7F" w:rsidP="00815EBE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bCs/>
          <w:sz w:val="28"/>
          <w:szCs w:val="28"/>
        </w:rPr>
      </w:pPr>
      <w:r w:rsidRPr="00FB2C7F">
        <w:rPr>
          <w:sz w:val="28"/>
          <w:szCs w:val="28"/>
        </w:rPr>
        <w:t>Podjęcie uchwały w sprawie :</w:t>
      </w:r>
      <w:r w:rsidRPr="00FB2C7F">
        <w:rPr>
          <w:bCs/>
          <w:color w:val="000000"/>
          <w:sz w:val="28"/>
          <w:szCs w:val="28"/>
        </w:rPr>
        <w:t xml:space="preserve"> zawarcia porozumienia pomiędzy Gminą Czernichów a Gminą Jeleśnia w zakresie powierzenia przez Gminę Czernichów zadania publicznego – prowadzenia Środowiskowego Domu Samopomocy dla osób niepełnosprawnych intelektualnie zamieszkałych na terenie Gminy Czernichów</w:t>
      </w:r>
    </w:p>
    <w:p w:rsidR="00FB2C7F" w:rsidRPr="00FB2C7F" w:rsidRDefault="00FB2C7F" w:rsidP="00815EBE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bCs/>
          <w:sz w:val="28"/>
          <w:szCs w:val="28"/>
        </w:rPr>
      </w:pPr>
      <w:r w:rsidRPr="00FB2C7F">
        <w:rPr>
          <w:sz w:val="28"/>
          <w:szCs w:val="28"/>
        </w:rPr>
        <w:t>Podjęcie uchwały w sprawie :</w:t>
      </w:r>
      <w:r w:rsidRPr="00FB2C7F">
        <w:rPr>
          <w:bCs/>
          <w:color w:val="000000"/>
          <w:sz w:val="28"/>
          <w:szCs w:val="28"/>
        </w:rPr>
        <w:t xml:space="preserve"> rocznego programu współpracy Gminy Czernichów z organizacjami pozarządowymi oraz innymi podmiotami prowadzącymi działalność pożytku publicznego w 2016 r.</w:t>
      </w:r>
    </w:p>
    <w:p w:rsidR="00FB2C7F" w:rsidRPr="00FB2C7F" w:rsidRDefault="00FB2C7F" w:rsidP="00815EBE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bCs/>
          <w:sz w:val="28"/>
          <w:szCs w:val="28"/>
        </w:rPr>
      </w:pPr>
      <w:r w:rsidRPr="00FB2C7F">
        <w:rPr>
          <w:sz w:val="28"/>
          <w:szCs w:val="28"/>
        </w:rPr>
        <w:t>Podjęcie uchwały w sprawie :</w:t>
      </w:r>
      <w:r w:rsidRPr="00FB2C7F">
        <w:rPr>
          <w:bCs/>
          <w:color w:val="000000"/>
          <w:sz w:val="28"/>
          <w:szCs w:val="28"/>
        </w:rPr>
        <w:t xml:space="preserve"> </w:t>
      </w:r>
      <w:r w:rsidRPr="00FB2C7F">
        <w:rPr>
          <w:bCs/>
          <w:sz w:val="28"/>
          <w:szCs w:val="28"/>
        </w:rPr>
        <w:t>wyboru ławnika do Sądu Rejonowego w Żywcu</w:t>
      </w:r>
    </w:p>
    <w:p w:rsidR="00FB2C7F" w:rsidRPr="00FB2C7F" w:rsidRDefault="00FB2C7F" w:rsidP="00815EBE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bCs/>
          <w:sz w:val="28"/>
          <w:szCs w:val="28"/>
        </w:rPr>
      </w:pPr>
      <w:r w:rsidRPr="00FB2C7F">
        <w:rPr>
          <w:sz w:val="28"/>
          <w:szCs w:val="28"/>
        </w:rPr>
        <w:t>Podjęcie uchwały w sprawie :</w:t>
      </w:r>
      <w:r w:rsidRPr="00FB2C7F">
        <w:rPr>
          <w:bCs/>
          <w:color w:val="000000"/>
          <w:sz w:val="28"/>
          <w:szCs w:val="28"/>
        </w:rPr>
        <w:t xml:space="preserve"> </w:t>
      </w:r>
      <w:r w:rsidRPr="00FB2C7F">
        <w:rPr>
          <w:bCs/>
          <w:sz w:val="28"/>
          <w:szCs w:val="28"/>
        </w:rPr>
        <w:t>określenia wysokości stawek podatku od nieruchomości obowiązujących na terenie Gminy Czernichów oraz zwolnień w tym podatku</w:t>
      </w:r>
    </w:p>
    <w:p w:rsidR="00FB2C7F" w:rsidRPr="00FB2C7F" w:rsidRDefault="00FB2C7F" w:rsidP="00815EBE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bCs/>
          <w:sz w:val="28"/>
          <w:szCs w:val="28"/>
        </w:rPr>
      </w:pPr>
      <w:r w:rsidRPr="00FB2C7F">
        <w:rPr>
          <w:sz w:val="28"/>
          <w:szCs w:val="28"/>
        </w:rPr>
        <w:t>Podjęcie uchwały w sprawie :</w:t>
      </w:r>
      <w:r w:rsidRPr="00FB2C7F">
        <w:rPr>
          <w:bCs/>
          <w:color w:val="000000"/>
          <w:sz w:val="28"/>
          <w:szCs w:val="28"/>
        </w:rPr>
        <w:t xml:space="preserve"> </w:t>
      </w:r>
      <w:r w:rsidRPr="00FB2C7F">
        <w:rPr>
          <w:bCs/>
          <w:sz w:val="28"/>
          <w:szCs w:val="28"/>
        </w:rPr>
        <w:t>określenia wysokości rocznych stawek w podatku od środków transportowych na 2016 rok</w:t>
      </w:r>
    </w:p>
    <w:p w:rsidR="00FB2C7F" w:rsidRPr="00FB2C7F" w:rsidRDefault="00FB2C7F" w:rsidP="00815EBE">
      <w:pPr>
        <w:numPr>
          <w:ilvl w:val="0"/>
          <w:numId w:val="1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sz w:val="28"/>
          <w:szCs w:val="28"/>
        </w:rPr>
      </w:pPr>
      <w:r w:rsidRPr="00FB2C7F">
        <w:rPr>
          <w:sz w:val="28"/>
          <w:szCs w:val="28"/>
        </w:rPr>
        <w:t>Informacja o złożonych oświadczeniach majątkowych.</w:t>
      </w:r>
    </w:p>
    <w:p w:rsidR="00FB2C7F" w:rsidRPr="00FB2C7F" w:rsidRDefault="00FB2C7F" w:rsidP="00815EBE">
      <w:pPr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sz w:val="28"/>
          <w:szCs w:val="28"/>
        </w:rPr>
      </w:pPr>
      <w:r w:rsidRPr="00FB2C7F">
        <w:rPr>
          <w:bCs/>
          <w:sz w:val="28"/>
          <w:szCs w:val="28"/>
        </w:rPr>
        <w:t>Przyjęcie protokołu z VI sesji Rady Gminy</w:t>
      </w:r>
    </w:p>
    <w:p w:rsidR="00FB2C7F" w:rsidRPr="00FB2C7F" w:rsidRDefault="00FB2C7F" w:rsidP="00815EBE">
      <w:pPr>
        <w:numPr>
          <w:ilvl w:val="0"/>
          <w:numId w:val="1"/>
        </w:numPr>
        <w:tabs>
          <w:tab w:val="clear" w:pos="360"/>
          <w:tab w:val="num" w:pos="567"/>
        </w:tabs>
        <w:autoSpaceDN w:val="0"/>
        <w:spacing w:line="276" w:lineRule="auto"/>
        <w:ind w:left="567" w:hanging="567"/>
        <w:jc w:val="both"/>
        <w:rPr>
          <w:sz w:val="28"/>
          <w:szCs w:val="28"/>
        </w:rPr>
      </w:pPr>
      <w:r w:rsidRPr="00FB2C7F">
        <w:rPr>
          <w:sz w:val="28"/>
          <w:szCs w:val="28"/>
        </w:rPr>
        <w:t>Odpowiedzi na interpelacje i zapytania.</w:t>
      </w:r>
    </w:p>
    <w:p w:rsidR="00FB2C7F" w:rsidRPr="00FB2C7F" w:rsidRDefault="00FB2C7F" w:rsidP="00815EBE">
      <w:pPr>
        <w:numPr>
          <w:ilvl w:val="0"/>
          <w:numId w:val="1"/>
        </w:numPr>
        <w:tabs>
          <w:tab w:val="clear" w:pos="360"/>
          <w:tab w:val="num" w:pos="567"/>
        </w:tabs>
        <w:autoSpaceDN w:val="0"/>
        <w:spacing w:line="276" w:lineRule="auto"/>
        <w:ind w:left="567" w:hanging="567"/>
        <w:jc w:val="both"/>
        <w:rPr>
          <w:sz w:val="28"/>
          <w:szCs w:val="28"/>
        </w:rPr>
      </w:pPr>
      <w:r w:rsidRPr="00FB2C7F">
        <w:rPr>
          <w:sz w:val="28"/>
          <w:szCs w:val="28"/>
        </w:rPr>
        <w:t>Wolne wnioski i zakończenie obrad.</w:t>
      </w:r>
    </w:p>
    <w:p w:rsidR="00FB2C7F" w:rsidRPr="00FB2C7F" w:rsidRDefault="00FB2C7F" w:rsidP="00FB2C7F">
      <w:pPr>
        <w:spacing w:line="276" w:lineRule="auto"/>
        <w:jc w:val="both"/>
        <w:rPr>
          <w:bCs/>
          <w:sz w:val="28"/>
          <w:szCs w:val="28"/>
        </w:rPr>
      </w:pPr>
    </w:p>
    <w:p w:rsidR="00FB2C7F" w:rsidRPr="00FB2C7F" w:rsidRDefault="00FB2C7F" w:rsidP="00FB2C7F">
      <w:pPr>
        <w:spacing w:line="360" w:lineRule="auto"/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A2AC4">
        <w:rPr>
          <w:sz w:val="28"/>
          <w:szCs w:val="28"/>
        </w:rPr>
        <w:tab/>
      </w:r>
      <w:r>
        <w:rPr>
          <w:sz w:val="28"/>
          <w:szCs w:val="28"/>
        </w:rPr>
        <w:tab/>
        <w:t>Przewodniczący Rady Gminy</w:t>
      </w:r>
      <w:r>
        <w:rPr>
          <w:sz w:val="28"/>
          <w:szCs w:val="28"/>
        </w:rPr>
        <w:tab/>
      </w:r>
    </w:p>
    <w:p w:rsidR="00FB2C7F" w:rsidRPr="00FB2C7F" w:rsidRDefault="00FB2C7F" w:rsidP="00FB2C7F">
      <w:pPr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B2C7F">
        <w:rPr>
          <w:sz w:val="28"/>
          <w:szCs w:val="28"/>
        </w:rPr>
        <w:t xml:space="preserve">    Adam Badan</w:t>
      </w:r>
    </w:p>
    <w:p w:rsidR="002D7ACD" w:rsidRDefault="002D7ACD"/>
    <w:sectPr w:rsidR="002D7ACD" w:rsidSect="002D7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81E34"/>
    <w:multiLevelType w:val="hybridMultilevel"/>
    <w:tmpl w:val="EDA696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2C7F"/>
    <w:rsid w:val="002D7ACD"/>
    <w:rsid w:val="00436B98"/>
    <w:rsid w:val="004B046E"/>
    <w:rsid w:val="00621D5C"/>
    <w:rsid w:val="00815EBE"/>
    <w:rsid w:val="00957255"/>
    <w:rsid w:val="00A04984"/>
    <w:rsid w:val="00BF39A5"/>
    <w:rsid w:val="00C45560"/>
    <w:rsid w:val="00CA2AC4"/>
    <w:rsid w:val="00FB2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C7F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FB2C7F"/>
    <w:pPr>
      <w:jc w:val="center"/>
    </w:pPr>
    <w:rPr>
      <w:rFonts w:ascii="Arial" w:hAnsi="Arial" w:cs="Arial"/>
      <w:b/>
      <w:bCs/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FB2C7F"/>
    <w:rPr>
      <w:rFonts w:ascii="Arial" w:eastAsia="Times New Roman" w:hAnsi="Arial" w:cs="Arial"/>
      <w:b/>
      <w:bCs/>
      <w:sz w:val="4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B2C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cp:lastPrinted>2015-10-22T07:13:00Z</cp:lastPrinted>
  <dcterms:created xsi:type="dcterms:W3CDTF">2015-10-21T08:57:00Z</dcterms:created>
  <dcterms:modified xsi:type="dcterms:W3CDTF">2015-10-22T12:27:00Z</dcterms:modified>
</cp:coreProperties>
</file>