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3C838" w14:textId="469F78ED" w:rsidR="00421864" w:rsidRDefault="00421864" w:rsidP="004218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146A">
        <w:rPr>
          <w:rFonts w:ascii="Times New Roman" w:hAnsi="Times New Roman" w:cs="Times New Roman"/>
          <w:b/>
          <w:bCs/>
          <w:sz w:val="32"/>
          <w:szCs w:val="32"/>
        </w:rPr>
        <w:t>Informacja o zasadach zgłaszania się mieszkańców do udziału w debacie nad raportem o stanie gminy Czernichów za 20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87146A">
        <w:rPr>
          <w:rFonts w:ascii="Times New Roman" w:hAnsi="Times New Roman" w:cs="Times New Roman"/>
          <w:b/>
          <w:bCs/>
          <w:sz w:val="32"/>
          <w:szCs w:val="32"/>
        </w:rPr>
        <w:t xml:space="preserve"> rok</w:t>
      </w:r>
    </w:p>
    <w:p w14:paraId="6F84E43C" w14:textId="77777777" w:rsidR="00421864" w:rsidRPr="0087146A" w:rsidRDefault="00421864" w:rsidP="004218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34B992" w14:textId="43520252" w:rsidR="00421864" w:rsidRPr="00D61294" w:rsidRDefault="00421864" w:rsidP="00421864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1.Wójt co roku do dnia 31 maja przedstawia Radzie Gminy raport o stanie gminy. Sesja, na której będzie przedstawiony raport odbędzie się 2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79C005E7" w14:textId="6743CC63" w:rsidR="00421864" w:rsidRPr="00D61294" w:rsidRDefault="00421864" w:rsidP="0042186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 xml:space="preserve">2.Rada rozpatruje raport podczas Sesji, na której podejmowana jest uchwała Rady  Gminy w sprawie udzielenia lub nieudzielenia absolutorium Wójtowi (tzw. sesja absolutoryjna). Nad przedstawionym raportem o stanie gminy przeprowadza się debatę. 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>Sesja, na której odbędzie się debata zaplanowana jest na 2</w:t>
      </w:r>
      <w:r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D61294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</w:p>
    <w:p w14:paraId="56AF7663" w14:textId="085638EC" w:rsidR="00421864" w:rsidRPr="00D61294" w:rsidRDefault="00421864" w:rsidP="00421864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3.W debacie nad raportem o stanie gminy mieszkańcy mogą zabierać głos. Mieszkaniec, który chciałby zabrać głos w debacie składa do Przewodniczącego Rady Gminy pisemne zgłoszenie, poparte podpisami co najmniej 20 osób (w gminie do 20 000 mieszkańców). Zgłoszenie mieszkańców do udziału w debacie składa się najpóźniej w dniu poprzedzającym dzień, na który zwołana została Sesja, podczas której ma być przedstawiany raport o stanie gminy. Dzień ten przypada na 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D61294">
        <w:rPr>
          <w:rFonts w:ascii="Times New Roman" w:hAnsi="Times New Roman" w:cs="Times New Roman"/>
          <w:sz w:val="32"/>
          <w:szCs w:val="32"/>
        </w:rPr>
        <w:t xml:space="preserve"> czerwca 202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Zgłoszenia przyjmowane będą w biurze Rady Gminy Czernichów, lub w sekretariacie Wójta Gminy Czernichów (Czernichów, Tresna ul. Żywiecka 2) w godzinach pracy Urzędu Gminy. W zgłoszeniu powinno znaleźć się imię i nazwisko oraz adres zamieszkania mieszkańca gminy zamierzającego wziąć udział w debacie oraz co najmniej 20 podpisów osób udzielających poparcia – wzór zgłoszenia stanowi załącznik niniejszej informacji. Zgłoszenia mieszkańców dokonane po 2</w:t>
      </w:r>
      <w:r>
        <w:rPr>
          <w:rFonts w:ascii="Times New Roman" w:hAnsi="Times New Roman" w:cs="Times New Roman"/>
          <w:sz w:val="32"/>
          <w:szCs w:val="32"/>
        </w:rPr>
        <w:t xml:space="preserve">6 </w:t>
      </w:r>
      <w:r w:rsidRPr="00D61294">
        <w:rPr>
          <w:rFonts w:ascii="Times New Roman" w:hAnsi="Times New Roman" w:cs="Times New Roman"/>
          <w:sz w:val="32"/>
          <w:szCs w:val="32"/>
        </w:rPr>
        <w:t>czerwca 202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D61294">
        <w:rPr>
          <w:rFonts w:ascii="Times New Roman" w:hAnsi="Times New Roman" w:cs="Times New Roman"/>
          <w:sz w:val="32"/>
          <w:szCs w:val="32"/>
        </w:rPr>
        <w:t xml:space="preserve"> r. nie będą rozpatrywane. Brak udziału mieszkańców w debacie nad raportem nie stanowi przeszkody do dalszego procedowania nad raportem.</w:t>
      </w:r>
    </w:p>
    <w:p w14:paraId="1E6D95DB" w14:textId="6ED27486" w:rsidR="00421864" w:rsidRPr="00421864" w:rsidRDefault="00421864" w:rsidP="00421864">
      <w:pPr>
        <w:jc w:val="both"/>
        <w:rPr>
          <w:rFonts w:ascii="Times New Roman" w:hAnsi="Times New Roman" w:cs="Times New Roman"/>
          <w:sz w:val="32"/>
          <w:szCs w:val="32"/>
        </w:rPr>
      </w:pPr>
      <w:r w:rsidRPr="00D61294">
        <w:rPr>
          <w:rFonts w:ascii="Times New Roman" w:hAnsi="Times New Roman" w:cs="Times New Roman"/>
          <w:sz w:val="32"/>
          <w:szCs w:val="32"/>
        </w:rPr>
        <w:t>4.Niniejsza informacja wraz z wzorem zgłoszenia mieszkańca w debacie zamieszczona zostanie na BIP urzędu gminy www.czernichow.finn.pl w zakładce „Raport o stanie gminy”, oraz w sposób zwyczajowo przyjęty, tj. na tablicy ogłoszeń w budynku Urzędu Gminy Czernichów.</w:t>
      </w:r>
    </w:p>
    <w:sectPr w:rsidR="00421864" w:rsidRPr="0042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64"/>
    <w:rsid w:val="00421864"/>
    <w:rsid w:val="008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E05A"/>
  <w15:chartTrackingRefBased/>
  <w15:docId w15:val="{362BCDD4-7347-4B8B-A316-76A8EFC6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Szymla</dc:creator>
  <cp:keywords/>
  <dc:description/>
  <cp:lastModifiedBy>Anna Szymla</cp:lastModifiedBy>
  <cp:revision>1</cp:revision>
  <dcterms:created xsi:type="dcterms:W3CDTF">2024-06-13T11:05:00Z</dcterms:created>
  <dcterms:modified xsi:type="dcterms:W3CDTF">2024-06-13T11:07:00Z</dcterms:modified>
</cp:coreProperties>
</file>