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Klauzula informacyjna dot. przetwarzania danych osobowych</w:t>
      </w:r>
    </w:p>
    <w:p>
      <w:pPr>
        <w:pStyle w:val="Standard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dla kandydatów do pracy na wolne stanowisko urzędnicze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jc w:val="both"/>
        <w:rPr/>
      </w:pPr>
      <w:r>
        <w:rPr/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[Dz.U.UE.L.2016.119.1 z dnia 4.05.2016]  informuję, że:</w:t>
      </w:r>
    </w:p>
    <w:p>
      <w:pPr>
        <w:pStyle w:val="Standard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ListParagraph"/>
        <w:numPr>
          <w:ilvl w:val="0"/>
          <w:numId w:val="2"/>
        </w:numPr>
        <w:ind w:left="426" w:hanging="284"/>
        <w:jc w:val="both"/>
        <w:rPr/>
      </w:pPr>
      <w:r>
        <w:rPr/>
        <w:t>Administratorem Pani/Pana danych osobowych jest Gminny Ośrodek Pomocy Społecznej Czernichów reprezentowany przez Kierownika Gminnego Ośrodka Pomocy Społecznej Czernichów, z siedzibą w Czernichowie ul. Strażacka 6/7, 34-311 Czernichów, tel. 33 866 1</w:t>
      </w:r>
      <w:r>
        <w:rPr/>
        <w:t>3</w:t>
      </w:r>
      <w:r>
        <w:rPr/>
        <w:t xml:space="preserve"> 38.</w:t>
      </w:r>
    </w:p>
    <w:p>
      <w:pPr>
        <w:pStyle w:val="ListParagraph"/>
        <w:ind w:left="426" w:hanging="0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ListParagraph"/>
        <w:numPr>
          <w:ilvl w:val="0"/>
          <w:numId w:val="1"/>
        </w:numPr>
        <w:ind w:left="426" w:hanging="284"/>
        <w:jc w:val="both"/>
        <w:rPr/>
      </w:pPr>
      <w:r>
        <w:rPr/>
        <w:t xml:space="preserve">Inspektorem ochrony danych osobowych jest Pan </w:t>
      </w:r>
      <w:r>
        <w:rPr/>
        <w:t>Bartłomiej Czauderna</w:t>
      </w:r>
      <w:r>
        <w:rPr/>
        <w:t>, z którym można się skontaktować w sprawach związanych z ochroną danych osobowych:</w:t>
      </w:r>
    </w:p>
    <w:p>
      <w:pPr>
        <w:pStyle w:val="ListParagraph"/>
        <w:ind w:left="426" w:hanging="0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Standard"/>
        <w:ind w:left="426" w:hanging="0"/>
        <w:rPr/>
      </w:pPr>
      <w:r>
        <w:rPr/>
        <w:t xml:space="preserve">- pod adresem poczty elektronicznej: </w:t>
      </w:r>
      <w:r>
        <w:rPr>
          <w:color w:val="4472C4"/>
          <w:u w:val="single"/>
        </w:rPr>
        <w:t>iodo@gops.czernichow.com.pl</w:t>
      </w:r>
    </w:p>
    <w:p>
      <w:pPr>
        <w:pStyle w:val="Standard"/>
        <w:ind w:left="426" w:hanging="0"/>
        <w:rPr/>
      </w:pPr>
      <w:r>
        <w:rPr/>
        <w:t xml:space="preserve">- telefonicznie </w:t>
      </w:r>
      <w:r>
        <w:rPr/>
        <w:t>512 263 577</w:t>
      </w:r>
    </w:p>
    <w:p>
      <w:pPr>
        <w:pStyle w:val="Standard"/>
        <w:ind w:left="426" w:hanging="0"/>
        <w:rPr/>
      </w:pPr>
      <w:r>
        <w:rPr/>
        <w:t>- pisemnie na adres siedziby Administratora.</w:t>
      </w:r>
    </w:p>
    <w:p>
      <w:pPr>
        <w:pStyle w:val="Standard"/>
        <w:ind w:left="426" w:hanging="0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ListParagraph"/>
        <w:numPr>
          <w:ilvl w:val="0"/>
          <w:numId w:val="1"/>
        </w:numPr>
        <w:ind w:left="426" w:hanging="284"/>
        <w:jc w:val="both"/>
        <w:rPr/>
      </w:pPr>
      <w:r>
        <w:rPr/>
        <w:t>Przetwarzanie Pani/Pana danych osobowych będzie się odbywać wyłącznie dla potrzeb organizowanego naboru na wolne stanowisko urzędnicze</w:t>
      </w:r>
      <w:r>
        <w:rPr>
          <w:b/>
          <w:bCs/>
        </w:rPr>
        <w:t xml:space="preserve"> </w:t>
      </w:r>
      <w:r>
        <w:rPr/>
        <w:t>na podstawie ustawy z dnia 21.11.2008 r. o pracownikach samorządowych.</w:t>
      </w:r>
    </w:p>
    <w:p>
      <w:pPr>
        <w:pStyle w:val="ListParagraph"/>
        <w:ind w:left="426" w:hanging="284"/>
        <w:jc w:val="both"/>
        <w:rPr/>
      </w:pPr>
      <w:r>
        <w:rPr/>
        <w:t>Państwa dane osobowe nie będą wykorzystywane do celów innych niż te, dla których zostały pierwotnie zebrane.</w:t>
      </w:r>
    </w:p>
    <w:p>
      <w:pPr>
        <w:pStyle w:val="ListParagraph"/>
        <w:ind w:left="426" w:hanging="284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ListParagraph"/>
        <w:numPr>
          <w:ilvl w:val="0"/>
          <w:numId w:val="1"/>
        </w:numPr>
        <w:ind w:left="426" w:hanging="284"/>
        <w:jc w:val="both"/>
        <w:rPr/>
      </w:pPr>
      <w:r>
        <w:rPr/>
        <w:t>Podstawa prawna przetwarzania danych osobowych:</w:t>
      </w:r>
    </w:p>
    <w:p>
      <w:pPr>
        <w:pStyle w:val="ListParagraph"/>
        <w:ind w:left="426" w:hanging="284"/>
        <w:jc w:val="both"/>
        <w:rPr/>
      </w:pPr>
      <w:r>
        <w:rPr/>
        <w:t>- art. 6 ust. 1 lit. a i c RODO,</w:t>
      </w:r>
    </w:p>
    <w:p>
      <w:pPr>
        <w:pStyle w:val="ListParagraph"/>
        <w:ind w:left="426" w:hanging="284"/>
        <w:jc w:val="both"/>
        <w:rPr/>
      </w:pPr>
      <w:r>
        <w:rPr/>
        <w:t xml:space="preserve">- art.22¹ § 1 ustawy </w:t>
      </w:r>
      <w:r>
        <w:rPr>
          <w:rFonts w:cs="Times New Roman"/>
        </w:rPr>
        <w:t xml:space="preserve">z dnia 26.06.1974 r. Kodeks pracy (t.j </w:t>
      </w:r>
      <w:r>
        <w:rPr>
          <w:rStyle w:val="Markedcontent"/>
          <w:rFonts w:cs="Times New Roman"/>
        </w:rPr>
        <w:t>z 202</w:t>
      </w:r>
      <w:r>
        <w:rPr>
          <w:rStyle w:val="Markedcontent"/>
          <w:rFonts w:cs="Times New Roman"/>
        </w:rPr>
        <w:t>2</w:t>
      </w:r>
      <w:r>
        <w:rPr>
          <w:rStyle w:val="Markedcontent"/>
          <w:rFonts w:cs="Times New Roman"/>
        </w:rPr>
        <w:t xml:space="preserve"> </w:t>
      </w:r>
      <w:r>
        <w:rPr>
          <w:rFonts w:cs="Times New Roman"/>
        </w:rPr>
        <w:br/>
      </w:r>
      <w:r>
        <w:rPr>
          <w:rStyle w:val="Markedcontent"/>
          <w:rFonts w:cs="Times New Roman"/>
        </w:rPr>
        <w:t>r. poz. 11</w:t>
      </w:r>
      <w:r>
        <w:rPr>
          <w:rStyle w:val="Markedcontent"/>
          <w:rFonts w:cs="Times New Roman"/>
        </w:rPr>
        <w:t>38 z póź.zm</w:t>
      </w:r>
      <w:r>
        <w:rPr>
          <w:rStyle w:val="Markedcontent"/>
          <w:rFonts w:cs="Times New Roman"/>
        </w:rPr>
        <w:t>.</w:t>
      </w:r>
      <w:r>
        <w:rPr>
          <w:rFonts w:cs="Times New Roman"/>
        </w:rPr>
        <w:t>).</w:t>
      </w:r>
    </w:p>
    <w:p>
      <w:pPr>
        <w:pStyle w:val="ListParagraph"/>
        <w:ind w:left="426" w:hanging="284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ListParagraph"/>
        <w:numPr>
          <w:ilvl w:val="0"/>
          <w:numId w:val="1"/>
        </w:numPr>
        <w:ind w:left="426" w:hanging="284"/>
        <w:jc w:val="both"/>
        <w:rPr/>
      </w:pPr>
      <w:r>
        <w:rPr/>
        <w:t>Okres przechowywania danych osobowych:</w:t>
      </w:r>
    </w:p>
    <w:p>
      <w:pPr>
        <w:pStyle w:val="ListParagraph"/>
        <w:ind w:left="426" w:hanging="284"/>
        <w:jc w:val="both"/>
        <w:rPr/>
      </w:pPr>
      <w:r>
        <w:rPr/>
        <w:t>- dokumenty aplikacyjne kandydata, który zostanie wyłoniony w procesie rekrutacji zostaną dołączone do akt osobowych i przechowywane zgodnie z przepisami prawa,</w:t>
      </w:r>
    </w:p>
    <w:p>
      <w:pPr>
        <w:pStyle w:val="ListParagraph"/>
        <w:ind w:left="426" w:hanging="284"/>
        <w:jc w:val="both"/>
        <w:rPr/>
      </w:pPr>
      <w:r>
        <w:rPr/>
        <w:t>- dokumenty aplikacyjne pozostałych osób wydawane są zainteresowanym przez 3 miesiące po zakończeniu procedury naboru, a nieodebrane dokumenty zostaną zniszczone.</w:t>
      </w:r>
    </w:p>
    <w:p>
      <w:pPr>
        <w:pStyle w:val="ListParagraph"/>
        <w:ind w:left="426" w:hanging="0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ListParagraph"/>
        <w:numPr>
          <w:ilvl w:val="0"/>
          <w:numId w:val="1"/>
        </w:numPr>
        <w:ind w:left="426" w:hanging="284"/>
        <w:jc w:val="both"/>
        <w:rPr/>
      </w:pPr>
      <w:r>
        <w:rPr/>
        <w:t>W przypadku wyboru do zatrudnienia na stanowisku urzędniczym Pani/Pana dane osobowe (imię, nazwisko i miejsce zamieszkania w rozumieniu przepisów Kodeksu cywilnego) będą przekazane opinii publicznej poprzez opublikowanie w Biuletynie Informacji Publicznej przez okres 3 miesięcy.</w:t>
      </w:r>
    </w:p>
    <w:p>
      <w:pPr>
        <w:pStyle w:val="ListParagraph"/>
        <w:ind w:left="426" w:hanging="284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ListParagraph"/>
        <w:numPr>
          <w:ilvl w:val="0"/>
          <w:numId w:val="1"/>
        </w:numPr>
        <w:ind w:left="426" w:hanging="284"/>
        <w:jc w:val="both"/>
        <w:rPr/>
      </w:pPr>
      <w:r>
        <w:rPr/>
        <w:t>Przysługuje Pani/Panu prawo dostępu do treści Pani/Pana danych osobowych, prawo ich sprostowania oraz w zakresie wynikającym z przepisów – do usunięcia, jak również prawo do ograniczenia przetwarzania.</w:t>
      </w:r>
    </w:p>
    <w:p>
      <w:pPr>
        <w:pStyle w:val="ListParagraph"/>
        <w:ind w:left="426" w:hanging="284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ListParagraph"/>
        <w:numPr>
          <w:ilvl w:val="0"/>
          <w:numId w:val="1"/>
        </w:numPr>
        <w:ind w:left="426" w:hanging="284"/>
        <w:jc w:val="both"/>
        <w:rPr/>
      </w:pPr>
      <w:r>
        <w:rPr/>
        <w:t>Przysługuje Pani/Panu prawo wniesienia skargi do Prezesa Urzędu Ochrony Danych Osobowych ul. Stawki 2, 00-193 Warszawa, jeśli Pani/Pana zdaniem, przetwarzanie danych osobowych narusza przepisy prawa.</w:t>
      </w:r>
    </w:p>
    <w:p>
      <w:pPr>
        <w:pStyle w:val="Standard"/>
        <w:rPr/>
      </w:pPr>
      <w:r>
        <w:rPr/>
      </w:r>
    </w:p>
    <w:p>
      <w:pPr>
        <w:pStyle w:val="Standard"/>
        <w:jc w:val="right"/>
        <w:rPr>
          <w:sz w:val="26"/>
        </w:rPr>
      </w:pPr>
      <w:r>
        <w:rPr>
          <w:sz w:val="26"/>
        </w:rPr>
      </w:r>
    </w:p>
    <w:p>
      <w:pPr>
        <w:pStyle w:val="Standard"/>
        <w:jc w:val="right"/>
        <w:rPr>
          <w:sz w:val="26"/>
        </w:rPr>
      </w:pPr>
      <w:r>
        <w:rPr>
          <w:sz w:val="26"/>
        </w:rPr>
      </w:r>
    </w:p>
    <w:p>
      <w:pPr>
        <w:pStyle w:val="Standard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center"/>
      <w:pPr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decimal"/>
      <w:lvlText w:val="%1."/>
      <w:lvlJc w:val="center"/>
      <w:pPr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62f12"/>
    <w:rPr/>
  </w:style>
  <w:style w:type="character" w:styleId="ListLabel1">
    <w:name w:val="ListLabel 1"/>
    <w:qFormat/>
    <w:rPr>
      <w:sz w:val="26"/>
      <w:szCs w:val="26"/>
    </w:rPr>
  </w:style>
  <w:style w:type="character" w:styleId="ListLabel2">
    <w:name w:val="ListLabel 2"/>
    <w:qFormat/>
    <w:rPr>
      <w:sz w:val="26"/>
      <w:szCs w:val="26"/>
    </w:rPr>
  </w:style>
  <w:style w:type="character" w:styleId="ListLabel3">
    <w:name w:val="ListLabel 3"/>
    <w:qFormat/>
    <w:rPr>
      <w:sz w:val="26"/>
      <w:szCs w:val="26"/>
    </w:rPr>
  </w:style>
  <w:style w:type="character" w:styleId="ListLabel4">
    <w:name w:val="ListLabel 4"/>
    <w:qFormat/>
    <w:rPr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d36382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Standard"/>
    <w:qFormat/>
    <w:rsid w:val="00d36382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6" w:customStyle="1">
    <w:name w:val="WW8Num6"/>
    <w:qFormat/>
    <w:rsid w:val="00d36382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LibreOffice/6.1.2.1$Windows_X86_64 LibreOffice_project/65905a128db06ba48db947242809d14d3f9a93fe</Application>
  <Pages>1</Pages>
  <Words>349</Words>
  <Characters>2225</Characters>
  <CharactersWithSpaces>2549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2021-07-26T12:03:00Z</dcterms:created>
  <dc:creator>Urszula</dc:creator>
  <dc:description/>
  <dc:language>pl-PL</dc:language>
  <cp:lastModifiedBy/>
  <dcterms:modified xsi:type="dcterms:W3CDTF">2023-02-14T14:37:51Z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