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47" w:rsidRDefault="00073F47" w:rsidP="00073F47">
      <w:pPr>
        <w:rPr>
          <w:b/>
          <w:bCs/>
        </w:rPr>
      </w:pPr>
    </w:p>
    <w:p w:rsidR="00073F47" w:rsidRPr="00B2305A" w:rsidRDefault="00073F47" w:rsidP="00073F47">
      <w:pPr>
        <w:pStyle w:val="Tytu"/>
        <w:rPr>
          <w:rFonts w:ascii="Times New Roman" w:hAnsi="Times New Roman" w:cs="Times New Roman"/>
          <w:sz w:val="96"/>
          <w:szCs w:val="96"/>
        </w:rPr>
      </w:pPr>
      <w:r w:rsidRPr="00B2305A">
        <w:rPr>
          <w:rFonts w:ascii="Times New Roman" w:hAnsi="Times New Roman" w:cs="Times New Roman"/>
          <w:sz w:val="96"/>
          <w:szCs w:val="96"/>
        </w:rPr>
        <w:t>O G Ł O S Z E N I E</w:t>
      </w:r>
    </w:p>
    <w:p w:rsidR="00073F47" w:rsidRPr="00E61563" w:rsidRDefault="00073F47" w:rsidP="00073F47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73F47" w:rsidRPr="00B2305A" w:rsidRDefault="00073F47" w:rsidP="00073F47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B2305A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W dniu </w:t>
      </w:r>
      <w:r>
        <w:rPr>
          <w:rFonts w:ascii="Times New Roman" w:hAnsi="Times New Roman" w:cs="Times New Roman"/>
          <w:sz w:val="32"/>
          <w:szCs w:val="32"/>
        </w:rPr>
        <w:t>30 kwietnia</w:t>
      </w:r>
      <w:r w:rsidRPr="00B2305A">
        <w:rPr>
          <w:rFonts w:ascii="Times New Roman" w:hAnsi="Times New Roman" w:cs="Times New Roman"/>
          <w:sz w:val="32"/>
          <w:szCs w:val="32"/>
        </w:rPr>
        <w:t xml:space="preserve"> 2015 r. </w:t>
      </w:r>
      <w:r w:rsidRPr="00B2305A">
        <w:rPr>
          <w:rFonts w:ascii="Times New Roman" w:hAnsi="Times New Roman" w:cs="Times New Roman"/>
          <w:color w:val="000000" w:themeColor="text1"/>
          <w:sz w:val="32"/>
          <w:szCs w:val="32"/>
        </w:rPr>
        <w:t>o godz.15</w:t>
      </w:r>
      <w:r w:rsidRPr="00B2305A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00</w:t>
      </w:r>
      <w:r w:rsidRPr="00B2305A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 xml:space="preserve"> </w:t>
      </w:r>
      <w:r w:rsidRPr="00B2305A">
        <w:rPr>
          <w:rFonts w:ascii="Times New Roman" w:hAnsi="Times New Roman" w:cs="Times New Roman"/>
          <w:b w:val="0"/>
          <w:bCs w:val="0"/>
          <w:sz w:val="32"/>
          <w:szCs w:val="32"/>
        </w:rPr>
        <w:t>w sali nar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ad Urzędu Gminy w Czernichowie odbędzie się VI sesja Rady Gminy Czernichów</w:t>
      </w:r>
    </w:p>
    <w:p w:rsidR="00073F47" w:rsidRDefault="00073F47" w:rsidP="00073F47">
      <w:pPr>
        <w:rPr>
          <w:b/>
          <w:bCs/>
        </w:rPr>
      </w:pPr>
    </w:p>
    <w:p w:rsidR="00073F47" w:rsidRPr="00073F47" w:rsidRDefault="00073F47" w:rsidP="00073F47">
      <w:pPr>
        <w:rPr>
          <w:b/>
          <w:bCs/>
          <w:sz w:val="28"/>
          <w:szCs w:val="28"/>
        </w:rPr>
      </w:pPr>
      <w:r w:rsidRPr="00073F47">
        <w:rPr>
          <w:b/>
          <w:bCs/>
          <w:sz w:val="28"/>
          <w:szCs w:val="28"/>
        </w:rPr>
        <w:t>Porządek posiedzenia :</w:t>
      </w:r>
    </w:p>
    <w:p w:rsidR="00073F47" w:rsidRPr="00073F47" w:rsidRDefault="00073F47" w:rsidP="00073F47">
      <w:pPr>
        <w:rPr>
          <w:b/>
          <w:bCs/>
          <w:sz w:val="28"/>
          <w:szCs w:val="28"/>
        </w:rPr>
      </w:pP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Otwarcie sesji i stwierdzenie jej prawomocności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Przyjęcie porządku obrad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Sprawozdawczość z działalności Wójta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Interpelacje i zapytania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 xml:space="preserve">Podjęcie uchwały w sprawie : </w:t>
      </w:r>
      <w:r w:rsidRPr="00073F47">
        <w:rPr>
          <w:bCs/>
          <w:sz w:val="28"/>
          <w:szCs w:val="28"/>
        </w:rPr>
        <w:t>powołania doraźnej Komisji Statutowej Rady Gminy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Podjęcie uchwały w sprawie : ustalenia stawki czynszu dzierżawnego gruntu położonego przy ul. Brodek 5 w Międzybrodziu Bialskim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Podjęcie uchwały w sprawie : zmiany uchwały Nr V/33/2015 Rady Gminy Czernichów z dnia 10 marca 2015 roku w sprawie określenia wzoru deklaracji o wysokości opłaty za gospodarowanie odpadami komunalnymi składanej przez właścicieli nieruchomości, na której zamieszkują mieszkańcy oraz określenia warunków i trybu składania deklaracji o wysokości opłaty za gospodarowanie odpadami komunalnymi za pomocą środków komunikacji elektronicznej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Podjęcie uchwały w sprawie : zmiany Uchwały Nr V/36/2015 Rady Gminy Czernichów z dnia 10 marca 2015r. w sprawie określenia wzoru deklaracji o wysokości opłaty za gospodarowanie odpadami komunalnymi składanej przez właścicieli nieruchomości, na których znajdują się domki letniskowe, lub inne nieruchomości wykorzystywane na cele rekreacyjno – wypoczynkowe jedynie przez część roku oraz określenia warunków i trybu składania deklaracji o wysokości opłaty za gospodarowanie odpadami komunalnymi za pomocą środków komunikacji elektronicznej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 xml:space="preserve">Podjęcie uchwały w sprawie : </w:t>
      </w:r>
      <w:r w:rsidRPr="00073F47">
        <w:rPr>
          <w:bCs/>
          <w:sz w:val="28"/>
          <w:szCs w:val="28"/>
        </w:rPr>
        <w:t>wyznaczenia inkasentów do poboru podatku od nieruchomości, rolnego, leśnego od osób fizycznych i opłaty miejscowej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 xml:space="preserve">Podjęcie uchwały w sprawie : </w:t>
      </w:r>
      <w:r w:rsidRPr="00073F47">
        <w:rPr>
          <w:bCs/>
          <w:sz w:val="28"/>
          <w:szCs w:val="28"/>
        </w:rPr>
        <w:t>przekazania środków finansowych na Wojewódzki Fundusz Wsparcia Policji z przeznaczeniem na dofinansowanie samochodu służbowego dla Komendy Powiatowej w Żywcu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 xml:space="preserve">Podjęcie uchwały w sprawie : </w:t>
      </w:r>
      <w:r w:rsidRPr="00073F47">
        <w:rPr>
          <w:bCs/>
          <w:sz w:val="28"/>
          <w:szCs w:val="28"/>
        </w:rPr>
        <w:t>zmian w uchwale budżetowej na rok 2015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Podjęcie uchwały w sprawie : zmian w Wieloletniej Prognozie Finansowej Gminy Czernichów na lata 2015-2027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 xml:space="preserve">Podjęcie uchwały w sprawie : </w:t>
      </w:r>
      <w:r w:rsidRPr="00073F47">
        <w:rPr>
          <w:bCs/>
          <w:sz w:val="28"/>
          <w:szCs w:val="28"/>
        </w:rPr>
        <w:t>uchwalenia Gminnego Program Wspierania Rodziny w Gminie Czernichów na lata 2015-2017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Podjęcie uchwały w sprawie : zmiany Statutu Gminnego Ośrodka Pomocy Społecznej Czernichów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Przyjęcie sprawozdania rocznego z realizacji zadań z zakresu wspierania rodziny za rok 2014.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>Przyjęcie sprawozdania z działalności jednostki za rok 2014 oraz oceny zasobów pomocy społecznej</w:t>
      </w:r>
    </w:p>
    <w:p w:rsidR="00073F47" w:rsidRPr="00073F47" w:rsidRDefault="00073F47" w:rsidP="00073F47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bCs/>
          <w:sz w:val="28"/>
          <w:szCs w:val="28"/>
        </w:rPr>
      </w:pPr>
      <w:r w:rsidRPr="00073F47">
        <w:rPr>
          <w:sz w:val="28"/>
          <w:szCs w:val="28"/>
        </w:rPr>
        <w:t xml:space="preserve">Przyjęcie sprawozdania z realizacji programu współpracy Gminy Czernichów w 2014 roku z organizacjami pozarządowymi oraz podmiotami o których mowa w art. 3 ust 3 ustawy z dnia 24 kwietnia 2003 r. o działalności pożytku publicznego i o wolontariacie 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bCs/>
          <w:sz w:val="28"/>
          <w:szCs w:val="28"/>
        </w:rPr>
        <w:t>Przyjęcie protokołu z IV sesji Rady Gminy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Odpowiedzi na interpelacje i zapytania</w:t>
      </w:r>
    </w:p>
    <w:p w:rsidR="00073F47" w:rsidRPr="00073F47" w:rsidRDefault="00073F47" w:rsidP="00073F47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  <w:szCs w:val="28"/>
        </w:rPr>
      </w:pPr>
      <w:r w:rsidRPr="00073F47">
        <w:rPr>
          <w:sz w:val="28"/>
          <w:szCs w:val="28"/>
        </w:rPr>
        <w:t>Wolne wnioski i zakończenie obrad</w:t>
      </w:r>
    </w:p>
    <w:p w:rsidR="002D7ACD" w:rsidRPr="00073F47" w:rsidRDefault="002D7ACD">
      <w:pPr>
        <w:rPr>
          <w:sz w:val="28"/>
          <w:szCs w:val="28"/>
        </w:rPr>
      </w:pPr>
    </w:p>
    <w:p w:rsidR="00073F47" w:rsidRPr="00073F47" w:rsidRDefault="00073F47" w:rsidP="00073F47">
      <w:pPr>
        <w:spacing w:line="360" w:lineRule="auto"/>
        <w:ind w:left="6372" w:firstLine="708"/>
        <w:rPr>
          <w:sz w:val="28"/>
          <w:szCs w:val="28"/>
        </w:rPr>
      </w:pPr>
      <w:r w:rsidRPr="00073F47">
        <w:rPr>
          <w:sz w:val="28"/>
          <w:szCs w:val="28"/>
        </w:rPr>
        <w:t>Przewodniczący Rady Gminy</w:t>
      </w:r>
      <w:r w:rsidRPr="00073F47">
        <w:rPr>
          <w:sz w:val="28"/>
          <w:szCs w:val="28"/>
        </w:rPr>
        <w:tab/>
      </w:r>
      <w:r w:rsidRPr="00073F47">
        <w:rPr>
          <w:sz w:val="28"/>
          <w:szCs w:val="28"/>
        </w:rPr>
        <w:tab/>
      </w:r>
      <w:r w:rsidRPr="00073F47">
        <w:rPr>
          <w:sz w:val="28"/>
          <w:szCs w:val="28"/>
        </w:rPr>
        <w:tab/>
        <w:t xml:space="preserve">  </w:t>
      </w:r>
    </w:p>
    <w:p w:rsidR="00073F47" w:rsidRPr="00073F47" w:rsidRDefault="00073F47" w:rsidP="00073F47">
      <w:pPr>
        <w:spacing w:line="360" w:lineRule="auto"/>
        <w:ind w:left="7080" w:firstLine="708"/>
        <w:rPr>
          <w:sz w:val="28"/>
          <w:szCs w:val="28"/>
        </w:rPr>
      </w:pPr>
      <w:r w:rsidRPr="00073F47">
        <w:rPr>
          <w:sz w:val="28"/>
          <w:szCs w:val="28"/>
        </w:rPr>
        <w:t xml:space="preserve">   Adam Badan</w:t>
      </w:r>
    </w:p>
    <w:p w:rsidR="00073F47" w:rsidRPr="00073F47" w:rsidRDefault="00073F47">
      <w:pPr>
        <w:rPr>
          <w:sz w:val="28"/>
          <w:szCs w:val="28"/>
        </w:rPr>
      </w:pPr>
    </w:p>
    <w:sectPr w:rsidR="00073F47" w:rsidRPr="00073F47" w:rsidSect="00073F47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3F47"/>
    <w:rsid w:val="00073F47"/>
    <w:rsid w:val="002D7ACD"/>
    <w:rsid w:val="004D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F47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F47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073F47"/>
    <w:pPr>
      <w:autoSpaceDE/>
      <w:autoSpaceDN/>
      <w:adjustRightInd/>
      <w:jc w:val="center"/>
    </w:pPr>
    <w:rPr>
      <w:rFonts w:ascii="Arial" w:hAnsi="Arial" w:cs="Arial"/>
      <w:b/>
      <w:bCs/>
      <w:color w:val="auto"/>
      <w:sz w:val="4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73F47"/>
    <w:rPr>
      <w:rFonts w:ascii="Arial" w:eastAsia="Times New Roman" w:hAnsi="Arial" w:cs="Arial"/>
      <w:b/>
      <w:bC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2395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2015-04-23T12:28:00Z</cp:lastPrinted>
  <dcterms:created xsi:type="dcterms:W3CDTF">2015-04-23T12:21:00Z</dcterms:created>
  <dcterms:modified xsi:type="dcterms:W3CDTF">2015-04-23T12:29:00Z</dcterms:modified>
</cp:coreProperties>
</file>