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BF1A40" w:rsidRDefault="00742FA6" w:rsidP="00742FA6">
      <w:pPr>
        <w:pStyle w:val="Nagwek8"/>
        <w:spacing w:after="240"/>
        <w:jc w:val="center"/>
        <w:rPr>
          <w:spacing w:val="80"/>
          <w:sz w:val="56"/>
          <w:szCs w:val="56"/>
        </w:rPr>
      </w:pPr>
      <w:r w:rsidRPr="00BF1A40">
        <w:rPr>
          <w:spacing w:val="80"/>
          <w:sz w:val="56"/>
          <w:szCs w:val="56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Czernichów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dnia 21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</w:t>
      </w:r>
      <w:proofErr w:type="gramStart"/>
      <w:r w:rsidR="00502CF0" w:rsidRPr="00502CF0">
        <w:rPr>
          <w:sz w:val="28"/>
          <w:szCs w:val="28"/>
        </w:rPr>
        <w:t>z</w:t>
      </w:r>
      <w:proofErr w:type="gramEnd"/>
      <w:r w:rsidR="00502CF0" w:rsidRPr="00502CF0">
        <w:rPr>
          <w:sz w:val="28"/>
          <w:szCs w:val="28"/>
        </w:rPr>
        <w:t xml:space="preserve">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Czernichów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2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4600"/>
        <w:gridCol w:w="6379"/>
      </w:tblGrid>
      <w:tr w:rsidR="002339DF" w:rsidRPr="00233F5B" w:rsidTr="00BF1A4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Tresna, Czernichów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Zespół </w:t>
            </w:r>
            <w:proofErr w:type="gramStart"/>
            <w:r w:rsidRPr="00FF647B">
              <w:rPr>
                <w:b/>
                <w:sz w:val="32"/>
                <w:szCs w:val="32"/>
              </w:rPr>
              <w:t xml:space="preserve">Szkolno-Przedszkolny, </w:t>
            </w:r>
            <w:r w:rsidR="00BF1A40">
              <w:rPr>
                <w:b/>
                <w:sz w:val="32"/>
                <w:szCs w:val="32"/>
              </w:rPr>
              <w:t xml:space="preserve">                      </w:t>
            </w:r>
            <w:r w:rsidRPr="00FF647B">
              <w:rPr>
                <w:b/>
                <w:sz w:val="32"/>
                <w:szCs w:val="32"/>
              </w:rPr>
              <w:t>ul</w:t>
            </w:r>
            <w:proofErr w:type="gramEnd"/>
            <w:r w:rsidRPr="00FF647B">
              <w:rPr>
                <w:b/>
                <w:sz w:val="32"/>
                <w:szCs w:val="32"/>
              </w:rPr>
              <w:t>. Turystyczna 8, 34-311 Czernichów</w:t>
            </w:r>
          </w:p>
          <w:p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Międzybrodzie Żywieckie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Żywieckie, Międzybrodzie Żywieckie ul. Beskidzka 27, 34-312 Międzybrodzie Bialskie</w:t>
            </w:r>
          </w:p>
          <w:p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Międzybrodzie Bialskie ulice: Adamków, Agrestowa, Astrów, Azaliowa, Bielska, Brodek, Cicha, Cieniowa, Czapli, Czereśniowa, Czulaków, Fiołków, </w:t>
            </w:r>
            <w:proofErr w:type="spellStart"/>
            <w:r w:rsidRPr="00FF647B">
              <w:rPr>
                <w:sz w:val="32"/>
                <w:szCs w:val="32"/>
              </w:rPr>
              <w:t>Flisków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Gronicek</w:t>
            </w:r>
            <w:proofErr w:type="spellEnd"/>
            <w:r w:rsidRPr="00FF647B">
              <w:rPr>
                <w:sz w:val="32"/>
                <w:szCs w:val="32"/>
              </w:rPr>
              <w:t xml:space="preserve">, Jastrzębia, </w:t>
            </w:r>
            <w:proofErr w:type="spellStart"/>
            <w:r w:rsidRPr="00FF647B">
              <w:rPr>
                <w:sz w:val="32"/>
                <w:szCs w:val="32"/>
              </w:rPr>
              <w:t>Jędrusi</w:t>
            </w:r>
            <w:proofErr w:type="spellEnd"/>
            <w:r w:rsidRPr="00FF647B">
              <w:rPr>
                <w:sz w:val="32"/>
                <w:szCs w:val="32"/>
              </w:rPr>
              <w:t xml:space="preserve">, Kalinowa, Kamieniec, Kempingowa, Kołodzieja, Kościelna, </w:t>
            </w:r>
            <w:proofErr w:type="spellStart"/>
            <w:r w:rsidRPr="00FF647B">
              <w:rPr>
                <w:sz w:val="32"/>
                <w:szCs w:val="32"/>
              </w:rPr>
              <w:t>Kotelnica</w:t>
            </w:r>
            <w:proofErr w:type="spellEnd"/>
            <w:r w:rsidRPr="00FF647B">
              <w:rPr>
                <w:sz w:val="32"/>
                <w:szCs w:val="32"/>
              </w:rPr>
              <w:t xml:space="preserve">, Kręta, Krótka, Krzywa, Ks. Prałata Jana Banasia, </w:t>
            </w:r>
            <w:proofErr w:type="spellStart"/>
            <w:r w:rsidRPr="00FF647B">
              <w:rPr>
                <w:sz w:val="32"/>
                <w:szCs w:val="32"/>
              </w:rPr>
              <w:t>Kublinów</w:t>
            </w:r>
            <w:proofErr w:type="spellEnd"/>
            <w:r w:rsidRPr="00FF647B">
              <w:rPr>
                <w:sz w:val="32"/>
                <w:szCs w:val="32"/>
              </w:rPr>
              <w:t xml:space="preserve">, Kwiatowa, Letniskowa, Łazowa, Łosiowa, Łubinowa, Magurki, Medyków, Miodowa, Oazowa, Ogrodowa, Okrężna, Olszowa, </w:t>
            </w:r>
            <w:proofErr w:type="spellStart"/>
            <w:r w:rsidRPr="00FF647B">
              <w:rPr>
                <w:sz w:val="32"/>
                <w:szCs w:val="32"/>
              </w:rPr>
              <w:t>Orionistów</w:t>
            </w:r>
            <w:proofErr w:type="spellEnd"/>
            <w:r w:rsidRPr="00FF647B">
              <w:rPr>
                <w:sz w:val="32"/>
                <w:szCs w:val="32"/>
              </w:rPr>
              <w:t xml:space="preserve">, Orłów, Osiedlowa, Pagórek, Panoramiczna, Piękna, Plac św. Ambrożego, Pod Górki, Podgórska, Pogodna, Polna, Rakowa, Rybna, Rzeczna, Sadowa, Skalna, Skośna, </w:t>
            </w:r>
            <w:proofErr w:type="spellStart"/>
            <w:r w:rsidRPr="00FF647B">
              <w:rPr>
                <w:sz w:val="32"/>
                <w:szCs w:val="32"/>
              </w:rPr>
              <w:t>Skotnia</w:t>
            </w:r>
            <w:proofErr w:type="spellEnd"/>
            <w:r w:rsidRPr="00FF647B">
              <w:rPr>
                <w:sz w:val="32"/>
                <w:szCs w:val="32"/>
              </w:rPr>
              <w:t>, Sportowa, Stolarska, Strażacka, Szlak, Tartaczna, Walusiów, Wczasowa, Wierzbowa, Wiosenna, Wiśniowa, Wojtasów, Wolfów, Wypoczynkowa, Zdrojowa, Żywiecka nr nieparzyste od 1 do 113 oraz nr parzyste od 2 do 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Bialskie, ul. Bielska 2, 34-312 Międzybrodzie Bialskie</w:t>
            </w:r>
          </w:p>
          <w:p w:rsidR="002E67BD" w:rsidRPr="00BF1A40" w:rsidRDefault="002E67BD" w:rsidP="002E67BD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Międzybrodzie Bialskie ulice: Alojzego Koniora, Brzozowa, Do Suchego, Drwali, Ekologiczna, Groń, Jałowcowa, Jutrzenki, Kamienna, Kasperków, </w:t>
            </w:r>
            <w:proofErr w:type="spellStart"/>
            <w:r w:rsidRPr="00FF647B">
              <w:rPr>
                <w:sz w:val="32"/>
                <w:szCs w:val="32"/>
              </w:rPr>
              <w:t>Kosarzyska</w:t>
            </w:r>
            <w:proofErr w:type="spellEnd"/>
            <w:r w:rsidRPr="00FF647B">
              <w:rPr>
                <w:sz w:val="32"/>
                <w:szCs w:val="32"/>
              </w:rPr>
              <w:t xml:space="preserve">, Kosowska, Laszczaków, Leszczynowa, Leśna, Łabędzia, Łagodna, Łazki, Łączka, Łączna, Łęgowa, Łukowa, Mała, Miła, Modrzewiowa, </w:t>
            </w:r>
            <w:proofErr w:type="spellStart"/>
            <w:r w:rsidRPr="00FF647B">
              <w:rPr>
                <w:sz w:val="32"/>
                <w:szCs w:val="32"/>
              </w:rPr>
              <w:t>Mysłajków</w:t>
            </w:r>
            <w:proofErr w:type="spellEnd"/>
            <w:r w:rsidRPr="00FF647B">
              <w:rPr>
                <w:sz w:val="32"/>
                <w:szCs w:val="32"/>
              </w:rPr>
              <w:t xml:space="preserve">, Nadbrzeżna, Nowy </w:t>
            </w:r>
            <w:proofErr w:type="gramStart"/>
            <w:r w:rsidRPr="00FF647B">
              <w:rPr>
                <w:sz w:val="32"/>
                <w:szCs w:val="32"/>
              </w:rPr>
              <w:t xml:space="preserve">Świat , </w:t>
            </w:r>
            <w:proofErr w:type="gramEnd"/>
            <w:r w:rsidRPr="00FF647B">
              <w:rPr>
                <w:sz w:val="32"/>
                <w:szCs w:val="32"/>
              </w:rPr>
              <w:t xml:space="preserve">Olejarzy, Pod Lasy, Pszczela, Sarnia, Słoneczna, </w:t>
            </w:r>
            <w:proofErr w:type="spellStart"/>
            <w:r w:rsidRPr="00FF647B">
              <w:rPr>
                <w:sz w:val="32"/>
                <w:szCs w:val="32"/>
              </w:rPr>
              <w:t>Słowiaków</w:t>
            </w:r>
            <w:proofErr w:type="spellEnd"/>
            <w:r w:rsidRPr="00FF647B">
              <w:rPr>
                <w:sz w:val="32"/>
                <w:szCs w:val="32"/>
              </w:rPr>
              <w:t xml:space="preserve">, Sosnowa, Szczytowa, Szkolna, Śliska, Świerkowa, Świstaków, Turystyczna, </w:t>
            </w:r>
            <w:proofErr w:type="spellStart"/>
            <w:r w:rsidRPr="00FF647B">
              <w:rPr>
                <w:sz w:val="32"/>
                <w:szCs w:val="32"/>
              </w:rPr>
              <w:t>Ubocz</w:t>
            </w:r>
            <w:proofErr w:type="spellEnd"/>
            <w:r w:rsidRPr="00FF647B">
              <w:rPr>
                <w:sz w:val="32"/>
                <w:szCs w:val="32"/>
              </w:rPr>
              <w:t xml:space="preserve">, Waleczków, Widokowa, Zamkowa, Zaporowa, </w:t>
            </w:r>
            <w:proofErr w:type="spellStart"/>
            <w:r w:rsidRPr="00FF647B">
              <w:rPr>
                <w:sz w:val="32"/>
                <w:szCs w:val="32"/>
              </w:rPr>
              <w:t>Zasolnica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Zątków</w:t>
            </w:r>
            <w:proofErr w:type="spellEnd"/>
            <w:r w:rsidRPr="00FF647B">
              <w:rPr>
                <w:sz w:val="32"/>
                <w:szCs w:val="32"/>
              </w:rPr>
              <w:t>, Źródlana, Żarnówki, Żywiecka nr nieparzyste od nr 115 oraz parzyste od nr 88.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Międzybrodzie Bialskie Sala gimnastyczna, ul. Bielska 2, 34-312 Międzybrodzie Bialskie</w:t>
            </w:r>
          </w:p>
        </w:tc>
      </w:tr>
      <w:tr w:rsidR="00582A5B" w:rsidRPr="00233F5B" w:rsidTr="00BF1A4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Międzybrodzie Bialskie ulice: Energetyków, Górska Graniczna, Nowa, Przyjaźni, Stroma, </w:t>
            </w:r>
            <w:proofErr w:type="spellStart"/>
            <w:r w:rsidRPr="00FF647B">
              <w:rPr>
                <w:sz w:val="32"/>
                <w:szCs w:val="32"/>
              </w:rPr>
              <w:t>Zaobłazie</w:t>
            </w:r>
            <w:proofErr w:type="spellEnd"/>
            <w:r w:rsidRPr="00FF647B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Psychiatryczny Zakład Opiekuńczo-Leczniczy, ul. Graniczna 7, 34-312 Międzybrodzie Bialskie</w:t>
            </w:r>
          </w:p>
        </w:tc>
      </w:tr>
    </w:tbl>
    <w:p w:rsidR="00901A72" w:rsidRPr="00BF1A40" w:rsidRDefault="00901A72" w:rsidP="00BC3565">
      <w:pPr>
        <w:jc w:val="both"/>
        <w:rPr>
          <w:b/>
          <w:sz w:val="18"/>
          <w:szCs w:val="18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Bielsku-Białej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 którzy</w:t>
      </w:r>
      <w:proofErr w:type="gramEnd"/>
      <w:r w:rsidRPr="007D16F7">
        <w:rPr>
          <w:sz w:val="30"/>
          <w:szCs w:val="30"/>
        </w:rPr>
        <w:t xml:space="preserve">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Czernichów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8A2635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Czernichów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Adam Kos</w:t>
      </w:r>
    </w:p>
    <w:sectPr w:rsidR="008B445D" w:rsidRPr="0019039C" w:rsidSect="00BF1A40">
      <w:pgSz w:w="23814" w:h="16839" w:orient="landscape" w:code="8"/>
      <w:pgMar w:top="397" w:right="454" w:bottom="397" w:left="45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A6F8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6C05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863CA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1A40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3CA"/>
  </w:style>
  <w:style w:type="paragraph" w:styleId="Nagwek1">
    <w:name w:val="heading 1"/>
    <w:basedOn w:val="Normalny"/>
    <w:next w:val="Normalny"/>
    <w:qFormat/>
    <w:rsid w:val="00A863C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863C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863C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863C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863CA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A863C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863C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863C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863C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863CA"/>
    <w:rPr>
      <w:sz w:val="24"/>
    </w:rPr>
  </w:style>
  <w:style w:type="paragraph" w:styleId="Tytu">
    <w:name w:val="Title"/>
    <w:basedOn w:val="Normalny"/>
    <w:qFormat/>
    <w:rsid w:val="00A863CA"/>
    <w:pPr>
      <w:jc w:val="center"/>
    </w:pPr>
    <w:rPr>
      <w:sz w:val="28"/>
    </w:rPr>
  </w:style>
  <w:style w:type="paragraph" w:styleId="Tekstpodstawowy">
    <w:name w:val="Body Text"/>
    <w:basedOn w:val="Normalny"/>
    <w:rsid w:val="00A863C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863C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863CA"/>
    <w:rPr>
      <w:b/>
      <w:sz w:val="24"/>
    </w:rPr>
  </w:style>
  <w:style w:type="character" w:styleId="Hipercze">
    <w:name w:val="Hyperlink"/>
    <w:rsid w:val="00A863C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A812-39EE-4AE5-B5AC-E58BD91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Your User Name</cp:lastModifiedBy>
  <cp:revision>50</cp:revision>
  <cp:lastPrinted>2018-09-18T07:56:00Z</cp:lastPrinted>
  <dcterms:created xsi:type="dcterms:W3CDTF">2016-11-16T15:43:00Z</dcterms:created>
  <dcterms:modified xsi:type="dcterms:W3CDTF">2018-09-18T11:26:00Z</dcterms:modified>
</cp:coreProperties>
</file>